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tabs>
          <w:tab w:val="left" w:pos="709" w:leader="none"/>
        </w:tabs>
        <w:spacing w:lineRule="atLeast" w:line="2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widowControl w:val="false"/>
        <w:tabs>
          <w:tab w:val="left" w:pos="709" w:leader="none"/>
        </w:tabs>
        <w:spacing w:lineRule="atLeast" w:line="200"/>
        <w:jc w:val="center"/>
        <w:rPr/>
      </w:pPr>
      <w:r>
        <w:rPr>
          <w:b/>
          <w:bCs/>
        </w:rPr>
        <w:t>ANEXO I – FICHA DE INSCRIÇÃO</w:t>
      </w:r>
    </w:p>
    <w:p>
      <w:pPr>
        <w:pStyle w:val="Standard"/>
        <w:widowControl w:val="false"/>
        <w:tabs>
          <w:tab w:val="left" w:pos="709" w:leader="none"/>
        </w:tabs>
        <w:spacing w:lineRule="atLeast" w:line="20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andard"/>
        <w:widowControl w:val="false"/>
        <w:spacing w:lineRule="atLeast" w:line="200"/>
        <w:jc w:val="center"/>
        <w:rPr/>
      </w:pPr>
      <w:r>
        <w:rPr>
          <w:b/>
          <w:bCs/>
          <w:sz w:val="37"/>
          <w:szCs w:val="21"/>
        </w:rPr>
        <w:t>CANDIDATO A MEMBRO DA COMISSÃO DE EDUCAÇÃO A DISTÂNCIA - IFSULDEMINAS</w:t>
      </w:r>
    </w:p>
    <w:p>
      <w:pPr>
        <w:pStyle w:val="Standard"/>
        <w:widowControl w:val="false"/>
        <w:spacing w:lineRule="atLeast" w:line="20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356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039"/>
        <w:gridCol w:w="1416"/>
        <w:gridCol w:w="909"/>
        <w:gridCol w:w="900"/>
        <w:gridCol w:w="665"/>
        <w:gridCol w:w="1172"/>
        <w:gridCol w:w="1191"/>
        <w:gridCol w:w="2063"/>
      </w:tblGrid>
      <w:tr>
        <w:trPr/>
        <w:tc>
          <w:tcPr>
            <w:tcW w:w="24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6900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5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>
                <w:color w:val="000000"/>
                <w:sz w:val="20"/>
                <w:szCs w:val="20"/>
              </w:rPr>
              <w:t>Nº da Matrícula SIAPE:</w:t>
            </w:r>
          </w:p>
        </w:tc>
        <w:tc>
          <w:tcPr>
            <w:tcW w:w="6900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245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6900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5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>
                <w:sz w:val="20"/>
                <w:szCs w:val="20"/>
              </w:rPr>
              <w:t>Data de Efetivo Exercício:</w:t>
            </w:r>
          </w:p>
        </w:tc>
        <w:tc>
          <w:tcPr>
            <w:tcW w:w="6900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/>
              <w:t>Telefone:</w:t>
            </w:r>
          </w:p>
        </w:tc>
        <w:tc>
          <w:tcPr>
            <w:tcW w:w="2325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Celular:</w:t>
            </w:r>
          </w:p>
        </w:tc>
        <w:tc>
          <w:tcPr>
            <w:tcW w:w="183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Operadora:</w:t>
            </w:r>
          </w:p>
        </w:tc>
        <w:tc>
          <w:tcPr>
            <w:tcW w:w="2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/>
              <w:t>E-mail:</w:t>
            </w:r>
          </w:p>
        </w:tc>
        <w:tc>
          <w:tcPr>
            <w:tcW w:w="8316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03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right"/>
              <w:rPr/>
            </w:pPr>
            <w:r>
              <w:rPr/>
              <w:t>RG:</w:t>
            </w:r>
          </w:p>
        </w:tc>
        <w:tc>
          <w:tcPr>
            <w:tcW w:w="3225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  <w:tc>
          <w:tcPr>
            <w:tcW w:w="66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808080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CPF:</w:t>
            </w:r>
          </w:p>
        </w:tc>
        <w:tc>
          <w:tcPr>
            <w:tcW w:w="442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</w:tbl>
    <w:p>
      <w:pPr>
        <w:pStyle w:val="Standard"/>
        <w:widowControl w:val="false"/>
        <w:spacing w:lineRule="atLeast" w:line="20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/>
      </w:pPr>
      <w:r>
        <w:rPr>
          <w:b/>
          <w:bCs/>
          <w:sz w:val="21"/>
          <w:szCs w:val="21"/>
        </w:rPr>
        <w:t>Declaro ter conhecimento do inteiro teor do Edital (…)/2016 e das atribuições contidas no Regimento Interno da Comissão Própria de Avaliação - CPA, aprovado pela Resolução nº 068/2015 do Conselho Superior do IFSULDEMINAS.</w:t>
      </w:r>
    </w:p>
    <w:p>
      <w:pPr>
        <w:pStyle w:val="Standard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b/>
          <w:bCs/>
          <w:sz w:val="20"/>
          <w:szCs w:val="20"/>
        </w:rPr>
        <w:t>________________________________, ________ de ______________________ de_________</w:t>
      </w:r>
    </w:p>
    <w:p>
      <w:pPr>
        <w:pStyle w:val="Standard"/>
        <w:jc w:val="center"/>
        <w:rPr/>
      </w:pPr>
      <w:r>
        <w:rPr>
          <w:b/>
          <w:bCs/>
          <w:i/>
          <w:iCs/>
          <w:sz w:val="20"/>
          <w:szCs w:val="20"/>
        </w:rPr>
        <w:t xml:space="preserve">(local)                                    (dia)                           (mês)                            (ano)                                               </w:t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andard"/>
        <w:jc w:val="center"/>
        <w:rPr/>
      </w:pPr>
      <w:r>
        <w:rPr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Standard"/>
        <w:widowControl w:val="false"/>
        <w:spacing w:lineRule="atLeast" w:line="200"/>
        <w:jc w:val="center"/>
        <w:rPr/>
      </w:pPr>
      <w:r>
        <w:rPr>
          <w:b/>
          <w:bCs/>
          <w:i/>
          <w:iCs/>
          <w:sz w:val="20"/>
          <w:szCs w:val="20"/>
        </w:rPr>
        <w:t>Assinatura do candidato</w:t>
      </w:r>
    </w:p>
    <w:p>
      <w:pPr>
        <w:pStyle w:val="Standard"/>
        <w:widowControl w:val="false"/>
        <w:spacing w:lineRule="atLeast" w:line="200"/>
        <w:jc w:val="center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eastAsia="Lucida Sans Unicode" w:cs="Tahoma" w:ascii="Liberation Serif" w:hAnsi="Liberation Serif"/>
      <w:color w:val="auto"/>
      <w:sz w:val="24"/>
      <w:szCs w:val="24"/>
      <w:lang w:val="pt-BR" w:eastAsia="zh-CN" w:bidi="hi-IN"/>
    </w:rPr>
  </w:style>
  <w:style w:type="paragraph" w:styleId="Contedodatabela">
    <w:name w:val="Conteúdo da tabela"/>
    <w:basedOn w:val="Standard"/>
    <w:qFormat/>
    <w:pPr>
      <w:widowControl w:val="false"/>
      <w:suppressLineNumbers/>
    </w:pPr>
    <w:rPr>
      <w:rFonts w:eastAsia="Lucida Sans Unicode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81</Words>
  <Characters>580</Characters>
  <CharactersWithSpaces>780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2019-04-24T18:00:23Z</dcterms:created>
  <dc:creator/>
  <dc:description/>
  <dc:language>pt-BR</dc:language>
  <cp:lastModifiedBy/>
  <dcterms:modified xsi:type="dcterms:W3CDTF">2019-04-24T18:01:03Z</dcterms:modified>
  <cp:revision>1</cp:revision>
  <dc:subject/>
  <dc:title/>
</cp:coreProperties>
</file>